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AF" w:rsidRDefault="00AB2FA8" w:rsidP="00BA001E">
      <w:pPr>
        <w:jc w:val="center"/>
        <w:rPr>
          <w:b/>
          <w:sz w:val="40"/>
          <w:szCs w:val="40"/>
        </w:rPr>
      </w:pPr>
      <w:r>
        <w:rPr>
          <w:b/>
          <w:sz w:val="40"/>
          <w:szCs w:val="40"/>
        </w:rPr>
        <w:t>OKUL</w:t>
      </w:r>
      <w:r w:rsidR="00BA001E" w:rsidRPr="00BA001E">
        <w:rPr>
          <w:b/>
          <w:sz w:val="40"/>
          <w:szCs w:val="40"/>
        </w:rPr>
        <w:t xml:space="preserve"> KURALLARI</w:t>
      </w:r>
    </w:p>
    <w:p w:rsidR="00BA001E" w:rsidRDefault="00BA001E" w:rsidP="00BA001E">
      <w:pPr>
        <w:rPr>
          <w:b/>
          <w:sz w:val="24"/>
          <w:szCs w:val="24"/>
        </w:rPr>
      </w:pPr>
      <w:r w:rsidRPr="00BA001E">
        <w:rPr>
          <w:b/>
          <w:sz w:val="24"/>
          <w:szCs w:val="24"/>
        </w:rPr>
        <w:t>Genel Kurallar</w:t>
      </w:r>
      <w:r>
        <w:rPr>
          <w:b/>
          <w:sz w:val="24"/>
          <w:szCs w:val="24"/>
        </w:rPr>
        <w:t>:</w:t>
      </w:r>
    </w:p>
    <w:p w:rsidR="00BA001E" w:rsidRPr="00F21307" w:rsidRDefault="00BA001E" w:rsidP="00BA001E">
      <w:pPr>
        <w:pStyle w:val="ListeParagraf"/>
        <w:numPr>
          <w:ilvl w:val="0"/>
          <w:numId w:val="1"/>
        </w:numPr>
        <w:rPr>
          <w:rFonts w:ascii="Arial" w:hAnsi="Arial" w:cs="Arial"/>
          <w:sz w:val="24"/>
          <w:szCs w:val="24"/>
        </w:rPr>
      </w:pPr>
      <w:r w:rsidRPr="00F21307">
        <w:rPr>
          <w:rFonts w:ascii="Arial" w:hAnsi="Arial" w:cs="Arial"/>
          <w:sz w:val="24"/>
          <w:szCs w:val="24"/>
        </w:rPr>
        <w:t>Okula zamanında gelinir.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Koridorlarda koşmadan yürünür, gürültü yapılmaz.</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Tuvaletler temiz tutulur, musluklar açık bırakılmaz.</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Teneffüslerde oyun alanının dışına çıkılmaz.</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Öğretmenlerin ve yöneticilerin uyarıları dikkate alınır.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Okul çevresi temiz tutulur, doğa korunur.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Derslikler ile Okuldaki tüm kapalı ve açık alanlar gibi ortak kullanım alanlarında yemek artığı çöp ve atık bırakılmaz. Öğrenci bunları en yakın çöp kutusuna atmakla yükümlüdür.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 Öğrenciler küfür ve argo içeren sözler kullanamazlar, birbirlerine fiziksel zarar verici harekette bulunmazlar, kavga edemezler, birbirlerine ve öğretmenlerine görgü kuralları içinde hitap ederler.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okulda yapılan etkinliklere ve törenlere katılmak, bu etkinlikler sırasında görgü kurallarına ve etkinliğin özel kurallarına uygun davranmak zorundadırlar.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Her öğrenci bayrak törenlerinde kendi dersliği için ayrılan yerde düzgün olarak sıra olmak, sessiz olarak komut verilmesini beklemek ve İstiklal Marşı'nı yüksek sesle söylemek zorundadır.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okula ait malzeme ve diğer okul eşyalarını korumak ve zarar vermemekle yükümlüdürler.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kütüphanede, çoklu ortam odasında, fen laboratuvarlarında, bilgisayar odasında, spor salonunda, müzik ve resim odasında, vb. kendi dersliklerinin dışındaki eğitim ortamlarında, bulundukları yerin özel kurallarına uyarlar.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kantin ve yemekhanede sıraya girerler, kantin ve yemekhane kurallarına ve görgü kurallarına uyarlar.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Ulaşımını servisle yapan öğrenciler servis kurallarına uyarlar.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okulun belirlenmiş kılık kıyafet kurallarına uyarlar.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sınavda, sınav kurallarına uyarlar.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okul içinde ve derslerde cep telefonu kullanamazlar.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ders araç ve gereçlerinin dışında okula özel eşyalarını getiremezler.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 ders günü sonunda sınıfta kitap, defter veya çanta gibi eşyasını bırakamaz. Bırakılan eşyadan okul yönetimi sorumlu değildir.</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Okul içerisinde sakız çiğnenmez, kabuklu kuru yemiş yenmez.</w:t>
      </w:r>
    </w:p>
    <w:p w:rsidR="00BA001E"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Öğrenciler, velilerine iletilmek üzere Okul yönetimince verilen her bülteni ve duyuruyu velilerine ulaştırmakla yükümlüdür.</w:t>
      </w:r>
    </w:p>
    <w:p w:rsidR="00AB2FA8" w:rsidRPr="00AB2FA8" w:rsidRDefault="00BA001E" w:rsidP="00BA001E">
      <w:pPr>
        <w:pStyle w:val="ListeParagraf"/>
        <w:numPr>
          <w:ilvl w:val="0"/>
          <w:numId w:val="1"/>
        </w:numPr>
        <w:spacing w:before="100" w:beforeAutospacing="1" w:after="100" w:afterAutospacing="1" w:line="240" w:lineRule="auto"/>
        <w:rPr>
          <w:rFonts w:ascii="Arial" w:eastAsia="Times New Roman" w:hAnsi="Arial" w:cs="Arial"/>
          <w:color w:val="212529"/>
          <w:sz w:val="24"/>
          <w:szCs w:val="24"/>
          <w:lang w:eastAsia="tr-TR"/>
        </w:rPr>
      </w:pPr>
      <w:r w:rsidRPr="00AB2FA8">
        <w:rPr>
          <w:rFonts w:ascii="Arial" w:eastAsia="Times New Roman" w:hAnsi="Arial" w:cs="Arial"/>
          <w:color w:val="212529"/>
          <w:sz w:val="24"/>
          <w:szCs w:val="24"/>
          <w:lang w:eastAsia="tr-TR"/>
        </w:rPr>
        <w:t xml:space="preserve">Okula </w:t>
      </w:r>
      <w:r w:rsidR="00AB2FA8" w:rsidRPr="00AB2FA8">
        <w:rPr>
          <w:rFonts w:ascii="Arial" w:eastAsia="Times New Roman" w:hAnsi="Arial" w:cs="Arial"/>
          <w:color w:val="212529"/>
          <w:sz w:val="24"/>
          <w:szCs w:val="24"/>
          <w:lang w:eastAsia="tr-TR"/>
        </w:rPr>
        <w:t>akıllı telefon ve i-</w:t>
      </w:r>
      <w:proofErr w:type="spellStart"/>
      <w:r w:rsidR="00AB2FA8" w:rsidRPr="00AB2FA8">
        <w:rPr>
          <w:rFonts w:ascii="Arial" w:eastAsia="Times New Roman" w:hAnsi="Arial" w:cs="Arial"/>
          <w:color w:val="212529"/>
          <w:sz w:val="24"/>
          <w:szCs w:val="24"/>
          <w:lang w:eastAsia="tr-TR"/>
        </w:rPr>
        <w:t>pad</w:t>
      </w:r>
      <w:proofErr w:type="spellEnd"/>
      <w:r w:rsidR="00AB2FA8" w:rsidRPr="00AB2FA8">
        <w:rPr>
          <w:rFonts w:ascii="Arial" w:eastAsia="Times New Roman" w:hAnsi="Arial" w:cs="Arial"/>
          <w:color w:val="212529"/>
          <w:sz w:val="24"/>
          <w:szCs w:val="24"/>
          <w:lang w:eastAsia="tr-TR"/>
        </w:rPr>
        <w:t xml:space="preserve"> elektronik cihazlar getiremezler.</w:t>
      </w:r>
    </w:p>
    <w:p w:rsidR="00AB2FA8" w:rsidRPr="00AB2FA8" w:rsidRDefault="00AB2FA8" w:rsidP="00AB2FA8">
      <w:pPr>
        <w:spacing w:before="100" w:beforeAutospacing="1" w:after="100" w:afterAutospacing="1" w:line="240" w:lineRule="auto"/>
        <w:rPr>
          <w:rFonts w:ascii="Arial" w:eastAsia="Times New Roman" w:hAnsi="Arial" w:cs="Arial"/>
          <w:color w:val="212529"/>
          <w:sz w:val="24"/>
          <w:szCs w:val="24"/>
          <w:lang w:eastAsia="tr-TR"/>
        </w:rPr>
      </w:pPr>
    </w:p>
    <w:p w:rsidR="00AB2FA8" w:rsidRPr="00AB2FA8" w:rsidRDefault="00AB2FA8" w:rsidP="00AB2FA8">
      <w:pPr>
        <w:spacing w:before="100" w:beforeAutospacing="1" w:after="100" w:afterAutospacing="1" w:line="240" w:lineRule="auto"/>
        <w:rPr>
          <w:rFonts w:ascii="Arial" w:eastAsia="Times New Roman" w:hAnsi="Arial" w:cs="Arial"/>
          <w:color w:val="212529"/>
          <w:sz w:val="24"/>
          <w:szCs w:val="24"/>
          <w:lang w:eastAsia="tr-TR"/>
        </w:rPr>
      </w:pPr>
    </w:p>
    <w:p w:rsidR="00AB2FA8" w:rsidRPr="00AB2FA8" w:rsidRDefault="00AB2FA8" w:rsidP="00AB2FA8">
      <w:pPr>
        <w:spacing w:before="100" w:beforeAutospacing="1" w:after="100" w:afterAutospacing="1" w:line="240" w:lineRule="auto"/>
        <w:rPr>
          <w:rFonts w:ascii="Arial" w:eastAsia="Times New Roman" w:hAnsi="Arial" w:cs="Arial"/>
          <w:color w:val="212529"/>
          <w:sz w:val="24"/>
          <w:szCs w:val="24"/>
          <w:lang w:eastAsia="tr-TR"/>
        </w:rPr>
      </w:pPr>
    </w:p>
    <w:p w:rsidR="00AB2FA8" w:rsidRPr="00AB2FA8" w:rsidRDefault="00AB2FA8" w:rsidP="00AB2FA8">
      <w:pPr>
        <w:spacing w:before="100" w:beforeAutospacing="1" w:after="100" w:afterAutospacing="1" w:line="240" w:lineRule="auto"/>
        <w:rPr>
          <w:rFonts w:ascii="Arial" w:eastAsia="Times New Roman" w:hAnsi="Arial" w:cs="Arial"/>
          <w:color w:val="212529"/>
          <w:sz w:val="24"/>
          <w:szCs w:val="24"/>
          <w:lang w:eastAsia="tr-TR"/>
        </w:rPr>
      </w:pPr>
    </w:p>
    <w:p w:rsidR="00AB2FA8" w:rsidRPr="00AB2FA8" w:rsidRDefault="00AB2FA8" w:rsidP="00AB2FA8">
      <w:pPr>
        <w:spacing w:before="100" w:beforeAutospacing="1" w:after="100" w:afterAutospacing="1" w:line="240" w:lineRule="auto"/>
        <w:rPr>
          <w:rFonts w:ascii="Arial" w:eastAsia="Times New Roman" w:hAnsi="Arial" w:cs="Arial"/>
          <w:color w:val="212529"/>
          <w:sz w:val="24"/>
          <w:szCs w:val="24"/>
          <w:lang w:eastAsia="tr-TR"/>
        </w:rPr>
      </w:pPr>
    </w:p>
    <w:p w:rsidR="00BA001E" w:rsidRDefault="00AB2FA8" w:rsidP="00AB2FA8">
      <w:pPr>
        <w:spacing w:before="100" w:beforeAutospacing="1" w:after="100" w:afterAutospacing="1" w:line="240" w:lineRule="auto"/>
        <w:rPr>
          <w:rFonts w:ascii="Arial" w:eastAsia="Times New Roman" w:hAnsi="Arial" w:cs="Arial"/>
          <w:b/>
          <w:color w:val="212529"/>
          <w:sz w:val="24"/>
          <w:szCs w:val="24"/>
          <w:lang w:eastAsia="tr-TR"/>
        </w:rPr>
      </w:pPr>
      <w:r w:rsidRPr="00AB2FA8">
        <w:rPr>
          <w:rFonts w:ascii="Arial" w:eastAsia="Times New Roman" w:hAnsi="Arial" w:cs="Arial"/>
          <w:b/>
          <w:color w:val="212529"/>
          <w:sz w:val="24"/>
          <w:szCs w:val="24"/>
          <w:lang w:eastAsia="tr-TR"/>
        </w:rPr>
        <w:t>Sınıf Kuralları</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 Birinci ders zili çaldığında, dersliklerine girerler ve hazırlıklarını tamamlamış olarak öğretmenlerini beklerler.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 bitiminde, öğretmeninin izni ile koşmadan teneffüse çıkarlar.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Derslik düzenini ve dersin akışını bozmadan dersi dinler, söz alarak konuşur, izinsiz yerlerinden kalkmazlar.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Kırıcı, zarar verici sözlerden ve davranışlardan kaçınır, kötü söz söylemezler.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Arkadaşları ile iyi geçinir, yardımlaşırlar.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 araç ve gereçlerini yanlarında bulundururlar. Derslik ve laboratuvardaki malzemeleri izinsiz ve yetkisiz kullanamaz, zarar vermezler.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Derste hiçbir şey yiyemez ve içemezler.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Çalışmalarını zamanında ve tam yaparlar.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Derslikleri ve sıraları temiz ve düzenli kullanırlar.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Gün bitiminde ders malzeme ve kişisel eşyalarını dersliklerde ve sıralarda bırakmazlar. Okulda bırakacakları ders malzemelerini bireysel dolaplarına koyarlar.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Dersliklerde bıraktıkları değerli eşyalardan kendileri sorumludurlar.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Dersliklerde bulunan panoları düzenli kullanırlar. Panolara dersle ilgili çalışma ve dersliklerin tümünü ilgilendiren duyuruların dışında bir şey asamazlar.</w:t>
      </w:r>
    </w:p>
    <w:p w:rsidR="00AB2FA8" w:rsidRPr="00AB2FA8" w:rsidRDefault="00AB2FA8" w:rsidP="00AB2FA8">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AB2FA8">
        <w:rPr>
          <w:rFonts w:ascii="MyriadPro" w:eastAsia="Times New Roman" w:hAnsi="MyriadPro" w:cs="Times New Roman"/>
          <w:color w:val="212529"/>
          <w:sz w:val="24"/>
          <w:szCs w:val="24"/>
          <w:lang w:eastAsia="tr-TR"/>
        </w:rPr>
        <w:t>Gün içinde dersliklerin düzen ve temizlik kontrolü ders öğretmenleri, nöbetçi öğretmenler ve sınıf başkanları tarafından, gün sonunda da ilgili Müdür Yardımcısı tarafından yapılır. Öğrenciler dersliklerin temizlik ve düzenini sağlamakla görevlidirler. Gün sonunda tespit edilen düzensizlik bir sonraki gün yine o derslikte bulunan öğrenciler tarafından sağlanır.</w:t>
      </w:r>
    </w:p>
    <w:p w:rsidR="00AB2FA8" w:rsidRPr="00AB2FA8" w:rsidRDefault="00AB2FA8" w:rsidP="00AB2FA8">
      <w:pPr>
        <w:pStyle w:val="ListeParagraf"/>
        <w:numPr>
          <w:ilvl w:val="0"/>
          <w:numId w:val="2"/>
        </w:numPr>
        <w:spacing w:before="100" w:beforeAutospacing="1" w:after="100" w:afterAutospacing="1" w:line="240" w:lineRule="auto"/>
        <w:rPr>
          <w:rFonts w:ascii="Arial" w:eastAsia="Times New Roman" w:hAnsi="Arial" w:cs="Arial"/>
          <w:b/>
          <w:color w:val="212529"/>
          <w:sz w:val="24"/>
          <w:szCs w:val="24"/>
          <w:lang w:eastAsia="tr-TR"/>
        </w:rPr>
      </w:pPr>
    </w:p>
    <w:p w:rsidR="00AB2FA8" w:rsidRPr="00AB2FA8" w:rsidRDefault="00AB2FA8" w:rsidP="00AB2FA8">
      <w:pPr>
        <w:spacing w:before="100" w:beforeAutospacing="1" w:after="100" w:afterAutospacing="1" w:line="240" w:lineRule="auto"/>
        <w:rPr>
          <w:rFonts w:ascii="Arial" w:eastAsia="Times New Roman" w:hAnsi="Arial" w:cs="Arial"/>
          <w:b/>
          <w:color w:val="212529"/>
          <w:sz w:val="24"/>
          <w:szCs w:val="24"/>
          <w:lang w:eastAsia="tr-TR"/>
        </w:rPr>
      </w:pPr>
    </w:p>
    <w:p w:rsidR="00AB2FA8" w:rsidRPr="00AB2FA8" w:rsidRDefault="00AB2FA8" w:rsidP="00AB2FA8">
      <w:pPr>
        <w:spacing w:before="100" w:beforeAutospacing="1" w:after="100" w:afterAutospacing="1" w:line="240" w:lineRule="auto"/>
        <w:jc w:val="center"/>
        <w:rPr>
          <w:rFonts w:ascii="Arial" w:eastAsia="Times New Roman" w:hAnsi="Arial" w:cs="Arial"/>
          <w:b/>
          <w:color w:val="212529"/>
          <w:sz w:val="24"/>
          <w:szCs w:val="24"/>
          <w:lang w:eastAsia="tr-TR"/>
        </w:rPr>
      </w:pPr>
    </w:p>
    <w:p w:rsidR="00BA001E" w:rsidRDefault="00BA001E">
      <w:pPr>
        <w:rPr>
          <w:b/>
          <w:sz w:val="40"/>
          <w:szCs w:val="40"/>
        </w:rPr>
      </w:pPr>
    </w:p>
    <w:p w:rsidR="00610744" w:rsidRDefault="00610744">
      <w:pPr>
        <w:rPr>
          <w:b/>
          <w:sz w:val="40"/>
          <w:szCs w:val="40"/>
        </w:rPr>
      </w:pPr>
    </w:p>
    <w:p w:rsidR="00610744" w:rsidRDefault="00610744">
      <w:pPr>
        <w:rPr>
          <w:b/>
          <w:sz w:val="40"/>
          <w:szCs w:val="40"/>
        </w:rPr>
      </w:pPr>
    </w:p>
    <w:p w:rsidR="00610744" w:rsidRDefault="00610744">
      <w:pPr>
        <w:rPr>
          <w:b/>
          <w:sz w:val="40"/>
          <w:szCs w:val="40"/>
        </w:rPr>
      </w:pPr>
    </w:p>
    <w:p w:rsidR="00610744" w:rsidRDefault="00610744">
      <w:pPr>
        <w:rPr>
          <w:b/>
          <w:sz w:val="40"/>
          <w:szCs w:val="40"/>
        </w:rPr>
      </w:pPr>
    </w:p>
    <w:p w:rsidR="00610744" w:rsidRDefault="00610744">
      <w:pPr>
        <w:rPr>
          <w:b/>
          <w:sz w:val="40"/>
          <w:szCs w:val="40"/>
        </w:rPr>
      </w:pPr>
    </w:p>
    <w:p w:rsidR="00610744" w:rsidRDefault="00610744">
      <w:pPr>
        <w:rPr>
          <w:b/>
          <w:sz w:val="40"/>
          <w:szCs w:val="40"/>
        </w:rPr>
      </w:pPr>
      <w:r>
        <w:rPr>
          <w:b/>
          <w:sz w:val="40"/>
          <w:szCs w:val="40"/>
        </w:rPr>
        <w:lastRenderedPageBreak/>
        <w:t>DİSİPLİN KURALLARI</w:t>
      </w:r>
    </w:p>
    <w:p w:rsidR="00610744" w:rsidRPr="00610744" w:rsidRDefault="00610744" w:rsidP="00610744">
      <w:pPr>
        <w:spacing w:beforeAutospacing="1" w:after="0" w:afterAutospacing="1" w:line="240" w:lineRule="auto"/>
        <w:rPr>
          <w:rFonts w:ascii="MyriadPro" w:eastAsia="Times New Roman" w:hAnsi="MyriadPro" w:cs="Times New Roman"/>
          <w:color w:val="212529"/>
          <w:sz w:val="28"/>
          <w:szCs w:val="28"/>
          <w:lang w:eastAsia="tr-TR"/>
        </w:rPr>
      </w:pPr>
      <w:r w:rsidRPr="00610744">
        <w:rPr>
          <w:rFonts w:ascii="MyriadPro" w:eastAsia="Times New Roman" w:hAnsi="MyriadPro" w:cs="Times New Roman"/>
          <w:b/>
          <w:bCs/>
          <w:color w:val="212529"/>
          <w:sz w:val="28"/>
          <w:szCs w:val="28"/>
          <w:lang w:eastAsia="tr-TR"/>
        </w:rPr>
        <w:t>a) Uyarma yaptırımını gerektiren davranışlar:</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1) Derse ve diğer etkinliklere vaktinde gelmemek ve geçerli bir neden olmaksızın bu davranışı tekrar etmek,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2) Okula özürsüz devamsızlığını, özür bildirim formu ya da raporla belgelendirmemek, bunu alışkanlık hâline</w:t>
      </w:r>
    </w:p>
    <w:p w:rsidR="00610744" w:rsidRPr="00610744" w:rsidRDefault="00610744" w:rsidP="00610744">
      <w:pPr>
        <w:spacing w:after="0" w:line="240" w:lineRule="auto"/>
        <w:rPr>
          <w:rFonts w:eastAsia="Times New Roman" w:cstheme="minorHAnsi"/>
          <w:color w:val="212529"/>
          <w:sz w:val="24"/>
          <w:szCs w:val="24"/>
          <w:lang w:eastAsia="tr-TR"/>
        </w:rPr>
      </w:pPr>
      <w:proofErr w:type="gramStart"/>
      <w:r w:rsidRPr="00610744">
        <w:rPr>
          <w:rFonts w:eastAsia="Times New Roman" w:cstheme="minorHAnsi"/>
          <w:color w:val="212529"/>
          <w:sz w:val="24"/>
          <w:szCs w:val="24"/>
          <w:lang w:eastAsia="tr-TR"/>
        </w:rPr>
        <w:t>getirmek</w:t>
      </w:r>
      <w:proofErr w:type="gramEnd"/>
      <w:r w:rsidRPr="00610744">
        <w:rPr>
          <w:rFonts w:eastAsia="Times New Roman" w:cstheme="minorHAnsi"/>
          <w:color w:val="212529"/>
          <w:sz w:val="24"/>
          <w:szCs w:val="24"/>
          <w:lang w:eastAsia="tr-TR"/>
        </w:rPr>
        <w:t>, okul yönetimi tarafından verilen izin süresini özürsüz uzatmak,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3) Yatılı bölge ortaokullarında öğrenci dolaplarını amacı dışında kullanmak, yasaklanmış malzemeyi dolapta</w:t>
      </w:r>
    </w:p>
    <w:p w:rsidR="00610744" w:rsidRPr="00610744" w:rsidRDefault="00610744" w:rsidP="00610744">
      <w:pPr>
        <w:spacing w:after="0" w:line="240" w:lineRule="auto"/>
        <w:rPr>
          <w:rFonts w:eastAsia="Times New Roman" w:cstheme="minorHAnsi"/>
          <w:color w:val="212529"/>
          <w:sz w:val="24"/>
          <w:szCs w:val="24"/>
          <w:lang w:eastAsia="tr-TR"/>
        </w:rPr>
      </w:pPr>
      <w:proofErr w:type="gramStart"/>
      <w:r w:rsidRPr="00610744">
        <w:rPr>
          <w:rFonts w:eastAsia="Times New Roman" w:cstheme="minorHAnsi"/>
          <w:color w:val="212529"/>
          <w:sz w:val="24"/>
          <w:szCs w:val="24"/>
          <w:lang w:eastAsia="tr-TR"/>
        </w:rPr>
        <w:t>bulundurmak</w:t>
      </w:r>
      <w:proofErr w:type="gramEnd"/>
      <w:r w:rsidRPr="00610744">
        <w:rPr>
          <w:rFonts w:eastAsia="Times New Roman" w:cstheme="minorHAnsi"/>
          <w:color w:val="212529"/>
          <w:sz w:val="24"/>
          <w:szCs w:val="24"/>
          <w:lang w:eastAsia="tr-TR"/>
        </w:rPr>
        <w:t xml:space="preserve"> ve yönetime bilgi vermeden dolabını başka arkadaşına devretmek,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4) Okula, yönetimce yasaklanmış malzeme getirmek ve bunları kullanmak,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5) Yalan söylemek,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6) Duvarları, sıraları ve okul çevresini kirletmek,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7) Görgü kurallarına uymamak,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8) Okul kütüphanesinden veya laboratuvarlardan aldığı kitap, araç, gereç ve malzemeyi zamanında teslim etmemek</w:t>
      </w:r>
    </w:p>
    <w:p w:rsidR="00610744" w:rsidRPr="00610744" w:rsidRDefault="00610744" w:rsidP="00610744">
      <w:pPr>
        <w:spacing w:after="0" w:line="240" w:lineRule="auto"/>
        <w:rPr>
          <w:rFonts w:eastAsia="Times New Roman" w:cstheme="minorHAnsi"/>
          <w:color w:val="212529"/>
          <w:sz w:val="24"/>
          <w:szCs w:val="24"/>
          <w:lang w:eastAsia="tr-TR"/>
        </w:rPr>
      </w:pPr>
      <w:proofErr w:type="gramStart"/>
      <w:r w:rsidRPr="00610744">
        <w:rPr>
          <w:rFonts w:eastAsia="Times New Roman" w:cstheme="minorHAnsi"/>
          <w:color w:val="212529"/>
          <w:sz w:val="24"/>
          <w:szCs w:val="24"/>
          <w:lang w:eastAsia="tr-TR"/>
        </w:rPr>
        <w:t>veya</w:t>
      </w:r>
      <w:proofErr w:type="gramEnd"/>
      <w:r w:rsidRPr="00610744">
        <w:rPr>
          <w:rFonts w:eastAsia="Times New Roman" w:cstheme="minorHAnsi"/>
          <w:color w:val="212529"/>
          <w:sz w:val="24"/>
          <w:szCs w:val="24"/>
          <w:lang w:eastAsia="tr-TR"/>
        </w:rPr>
        <w:t xml:space="preserve"> geri vermemek,</w:t>
      </w:r>
    </w:p>
    <w:p w:rsidR="00610744" w:rsidRP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9) Derslerde cep telefonunu açık bulundurmak.</w:t>
      </w:r>
    </w:p>
    <w:p w:rsidR="00610744" w:rsidRDefault="00610744" w:rsidP="00610744">
      <w:pPr>
        <w:spacing w:after="0" w:line="240" w:lineRule="auto"/>
        <w:rPr>
          <w:rFonts w:eastAsia="Times New Roman" w:cstheme="minorHAnsi"/>
          <w:color w:val="212529"/>
          <w:sz w:val="24"/>
          <w:szCs w:val="24"/>
          <w:lang w:eastAsia="tr-TR"/>
        </w:rPr>
      </w:pPr>
      <w:r w:rsidRPr="00610744">
        <w:rPr>
          <w:rFonts w:eastAsia="Times New Roman" w:cstheme="minorHAnsi"/>
          <w:color w:val="212529"/>
          <w:sz w:val="24"/>
          <w:szCs w:val="24"/>
          <w:lang w:eastAsia="tr-TR"/>
        </w:rPr>
        <w:t>10) Kılık ve kıyafetle ilgili kurallara uymamak.</w:t>
      </w:r>
    </w:p>
    <w:p w:rsidR="00B4076D" w:rsidRPr="00610744" w:rsidRDefault="00B4076D" w:rsidP="00610744">
      <w:pPr>
        <w:spacing w:after="0" w:line="240" w:lineRule="auto"/>
        <w:rPr>
          <w:rFonts w:ascii="MyriadPro" w:eastAsia="Times New Roman" w:hAnsi="MyriadPro" w:cs="Times New Roman"/>
          <w:color w:val="212529"/>
          <w:sz w:val="24"/>
          <w:szCs w:val="24"/>
          <w:lang w:eastAsia="tr-TR"/>
        </w:rPr>
      </w:pPr>
      <w:bookmarkStart w:id="0" w:name="_GoBack"/>
      <w:bookmarkEnd w:id="0"/>
    </w:p>
    <w:p w:rsidR="00B4076D" w:rsidRPr="00B4076D" w:rsidRDefault="00B4076D" w:rsidP="00B4076D">
      <w:pPr>
        <w:pStyle w:val="AralkYok"/>
        <w:rPr>
          <w:b/>
          <w:bCs/>
          <w:sz w:val="24"/>
          <w:szCs w:val="24"/>
          <w:lang w:eastAsia="tr-TR"/>
        </w:rPr>
      </w:pPr>
      <w:r w:rsidRPr="00B4076D">
        <w:rPr>
          <w:b/>
          <w:bCs/>
          <w:sz w:val="24"/>
          <w:szCs w:val="24"/>
          <w:lang w:eastAsia="tr-TR"/>
        </w:rPr>
        <w:t>b) Kınama yaptırımını gerektiren davranışlar:</w:t>
      </w:r>
    </w:p>
    <w:p w:rsidR="00B4076D" w:rsidRPr="00B4076D" w:rsidRDefault="00B4076D" w:rsidP="00B4076D">
      <w:pPr>
        <w:pStyle w:val="AralkYok"/>
        <w:rPr>
          <w:lang w:eastAsia="tr-TR"/>
        </w:rPr>
      </w:pPr>
      <w:r w:rsidRPr="00B4076D">
        <w:rPr>
          <w:lang w:eastAsia="tr-TR"/>
        </w:rPr>
        <w:t>1) Yöneticilere, öğretmenlere, görevlilere ve arkadaşlarına kaba ve saygısız davranmak,</w:t>
      </w:r>
    </w:p>
    <w:p w:rsidR="00B4076D" w:rsidRPr="00B4076D" w:rsidRDefault="00B4076D" w:rsidP="00B4076D">
      <w:pPr>
        <w:pStyle w:val="AralkYok"/>
        <w:rPr>
          <w:lang w:eastAsia="tr-TR"/>
        </w:rPr>
      </w:pPr>
      <w:r w:rsidRPr="00B4076D">
        <w:rPr>
          <w:lang w:eastAsia="tr-TR"/>
        </w:rPr>
        <w:t>2) Okulun kurallarını dikkate almayarak kuralları ve ders ortamını bozmak, ders ve ders dışı etkinliklerin</w:t>
      </w:r>
    </w:p>
    <w:p w:rsidR="00B4076D" w:rsidRPr="00B4076D" w:rsidRDefault="00B4076D" w:rsidP="00B4076D">
      <w:pPr>
        <w:pStyle w:val="AralkYok"/>
        <w:rPr>
          <w:lang w:eastAsia="tr-TR"/>
        </w:rPr>
      </w:pPr>
      <w:proofErr w:type="gramStart"/>
      <w:r w:rsidRPr="00B4076D">
        <w:rPr>
          <w:lang w:eastAsia="tr-TR"/>
        </w:rPr>
        <w:t>yapılmasını</w:t>
      </w:r>
      <w:proofErr w:type="gramEnd"/>
      <w:r w:rsidRPr="00B4076D">
        <w:rPr>
          <w:lang w:eastAsia="tr-TR"/>
        </w:rPr>
        <w:t xml:space="preserve"> engellemek,</w:t>
      </w:r>
    </w:p>
    <w:p w:rsidR="00B4076D" w:rsidRPr="00B4076D" w:rsidRDefault="00B4076D" w:rsidP="00B4076D">
      <w:pPr>
        <w:pStyle w:val="AralkYok"/>
        <w:rPr>
          <w:lang w:eastAsia="tr-TR"/>
        </w:rPr>
      </w:pPr>
      <w:r w:rsidRPr="00B4076D">
        <w:rPr>
          <w:lang w:eastAsia="tr-TR"/>
        </w:rPr>
        <w:t>3) Okul yönetimini yanlış bilgilendirmek, yalan söylemeyi alışkanlık hâline getirmek,</w:t>
      </w:r>
    </w:p>
    <w:p w:rsidR="00B4076D" w:rsidRPr="00B4076D" w:rsidRDefault="00B4076D" w:rsidP="00B4076D">
      <w:pPr>
        <w:pStyle w:val="AralkYok"/>
        <w:rPr>
          <w:lang w:eastAsia="tr-TR"/>
        </w:rPr>
      </w:pPr>
      <w:r w:rsidRPr="00B4076D">
        <w:rPr>
          <w:lang w:eastAsia="tr-TR"/>
        </w:rPr>
        <w:t>4) Okulda bulunduğu hâlde törenlere özürsüz olarak katılmamak ve törenlerde uygun olmayan davranışlarda</w:t>
      </w:r>
    </w:p>
    <w:p w:rsidR="00B4076D" w:rsidRPr="00B4076D" w:rsidRDefault="00B4076D" w:rsidP="00B4076D">
      <w:pPr>
        <w:pStyle w:val="AralkYok"/>
        <w:rPr>
          <w:lang w:eastAsia="tr-TR"/>
        </w:rPr>
      </w:pPr>
      <w:proofErr w:type="gramStart"/>
      <w:r w:rsidRPr="00B4076D">
        <w:rPr>
          <w:lang w:eastAsia="tr-TR"/>
        </w:rPr>
        <w:t>bulunmak</w:t>
      </w:r>
      <w:proofErr w:type="gramEnd"/>
      <w:r w:rsidRPr="00B4076D">
        <w:rPr>
          <w:lang w:eastAsia="tr-TR"/>
        </w:rPr>
        <w:t>,</w:t>
      </w:r>
    </w:p>
    <w:p w:rsidR="00B4076D" w:rsidRPr="00B4076D" w:rsidRDefault="00B4076D" w:rsidP="00B4076D">
      <w:pPr>
        <w:pStyle w:val="AralkYok"/>
        <w:rPr>
          <w:lang w:eastAsia="tr-TR"/>
        </w:rPr>
      </w:pPr>
      <w:r w:rsidRPr="00B4076D">
        <w:rPr>
          <w:lang w:eastAsia="tr-TR"/>
        </w:rPr>
        <w:t>5) Okulda ya da okul dışında sigara içmek,</w:t>
      </w:r>
    </w:p>
    <w:p w:rsidR="00B4076D" w:rsidRPr="00B4076D" w:rsidRDefault="00B4076D" w:rsidP="00B4076D">
      <w:pPr>
        <w:pStyle w:val="AralkYok"/>
        <w:rPr>
          <w:lang w:eastAsia="tr-TR"/>
        </w:rPr>
      </w:pPr>
      <w:r w:rsidRPr="00B4076D">
        <w:rPr>
          <w:lang w:eastAsia="tr-TR"/>
        </w:rPr>
        <w:t>6) Resmî evrakta değişiklik yapmak,</w:t>
      </w:r>
    </w:p>
    <w:p w:rsidR="00B4076D" w:rsidRPr="00B4076D" w:rsidRDefault="00B4076D" w:rsidP="00B4076D">
      <w:pPr>
        <w:pStyle w:val="AralkYok"/>
        <w:rPr>
          <w:lang w:eastAsia="tr-TR"/>
        </w:rPr>
      </w:pPr>
      <w:r w:rsidRPr="00B4076D">
        <w:rPr>
          <w:lang w:eastAsia="tr-TR"/>
        </w:rPr>
        <w:t>7) Okulda kavga etmek,</w:t>
      </w:r>
    </w:p>
    <w:p w:rsidR="00B4076D" w:rsidRPr="00B4076D" w:rsidRDefault="00B4076D" w:rsidP="00B4076D">
      <w:pPr>
        <w:pStyle w:val="AralkYok"/>
        <w:rPr>
          <w:lang w:eastAsia="tr-TR"/>
        </w:rPr>
      </w:pPr>
      <w:r w:rsidRPr="00B4076D">
        <w:rPr>
          <w:lang w:eastAsia="tr-TR"/>
        </w:rPr>
        <w:t>8) (</w:t>
      </w:r>
      <w:proofErr w:type="gramStart"/>
      <w:r w:rsidRPr="00B4076D">
        <w:rPr>
          <w:lang w:eastAsia="tr-TR"/>
        </w:rPr>
        <w:t>Değişik:RG</w:t>
      </w:r>
      <w:proofErr w:type="gramEnd"/>
      <w:r w:rsidRPr="00B4076D">
        <w:rPr>
          <w:lang w:eastAsia="tr-TR"/>
        </w:rPr>
        <w:t>-10/7/2019-30827) Bilişim araçları ya da sosyal medya kanalıyla kişilik haklarını ihlal edecek</w:t>
      </w:r>
    </w:p>
    <w:p w:rsidR="00B4076D" w:rsidRPr="00B4076D" w:rsidRDefault="00B4076D" w:rsidP="00B4076D">
      <w:pPr>
        <w:pStyle w:val="AralkYok"/>
        <w:rPr>
          <w:lang w:eastAsia="tr-TR"/>
        </w:rPr>
      </w:pPr>
      <w:proofErr w:type="gramStart"/>
      <w:r w:rsidRPr="00B4076D">
        <w:rPr>
          <w:lang w:eastAsia="tr-TR"/>
        </w:rPr>
        <w:t>şekilde</w:t>
      </w:r>
      <w:proofErr w:type="gramEnd"/>
      <w:r w:rsidRPr="00B4076D">
        <w:rPr>
          <w:lang w:eastAsia="tr-TR"/>
        </w:rPr>
        <w:t xml:space="preserve"> izinsiz ses ya da görüntü kaydetmek veya yayınlamak.</w:t>
      </w:r>
    </w:p>
    <w:p w:rsidR="00B4076D" w:rsidRPr="00B4076D" w:rsidRDefault="00B4076D" w:rsidP="00B4076D">
      <w:pPr>
        <w:pStyle w:val="AralkYok"/>
        <w:rPr>
          <w:lang w:eastAsia="tr-TR"/>
        </w:rPr>
      </w:pPr>
      <w:r w:rsidRPr="00B4076D">
        <w:rPr>
          <w:lang w:eastAsia="tr-TR"/>
        </w:rPr>
        <w:t>9) Başkasının malını haberi olmadan almak,</w:t>
      </w:r>
    </w:p>
    <w:p w:rsidR="00B4076D" w:rsidRPr="00B4076D" w:rsidRDefault="00B4076D" w:rsidP="00B4076D">
      <w:pPr>
        <w:pStyle w:val="AralkYok"/>
        <w:rPr>
          <w:lang w:eastAsia="tr-TR"/>
        </w:rPr>
      </w:pPr>
      <w:r w:rsidRPr="00B4076D">
        <w:rPr>
          <w:lang w:eastAsia="tr-TR"/>
        </w:rPr>
        <w:t>10) Okulun ve öğrencilerin eşya, araç ve gerecine kasıtlı olarak zarar vermek,</w:t>
      </w:r>
    </w:p>
    <w:p w:rsidR="00B4076D" w:rsidRPr="00B4076D" w:rsidRDefault="00B4076D" w:rsidP="00B4076D">
      <w:pPr>
        <w:pStyle w:val="AralkYok"/>
        <w:rPr>
          <w:lang w:eastAsia="tr-TR"/>
        </w:rPr>
      </w:pPr>
      <w:r w:rsidRPr="00B4076D">
        <w:rPr>
          <w:lang w:eastAsia="tr-TR"/>
        </w:rPr>
        <w:t>11) (</w:t>
      </w:r>
      <w:proofErr w:type="gramStart"/>
      <w:r w:rsidRPr="00B4076D">
        <w:rPr>
          <w:lang w:eastAsia="tr-TR"/>
        </w:rPr>
        <w:t>Değişik:RG</w:t>
      </w:r>
      <w:proofErr w:type="gramEnd"/>
      <w:r w:rsidRPr="00B4076D">
        <w:rPr>
          <w:lang w:eastAsia="tr-TR"/>
        </w:rPr>
        <w:t>-10/7/2019-30827) Kılık ve kıyafetle ilgili kurallara uymamakta ısrar etmek.</w:t>
      </w:r>
    </w:p>
    <w:p w:rsidR="00B4076D" w:rsidRPr="00B4076D" w:rsidRDefault="00B4076D" w:rsidP="00B4076D">
      <w:pPr>
        <w:pStyle w:val="AralkYok"/>
        <w:rPr>
          <w:lang w:eastAsia="tr-TR"/>
        </w:rPr>
      </w:pPr>
      <w:r w:rsidRPr="00B4076D">
        <w:rPr>
          <w:lang w:eastAsia="tr-TR"/>
        </w:rPr>
        <w:t>12) Okul ile ilgili mekân ve malzemeyi izinsiz ve eğitimin amaçları dışında kullanmak,</w:t>
      </w:r>
    </w:p>
    <w:p w:rsidR="00B4076D" w:rsidRPr="00B4076D" w:rsidRDefault="00B4076D" w:rsidP="00B4076D">
      <w:pPr>
        <w:pStyle w:val="AralkYok"/>
        <w:rPr>
          <w:lang w:eastAsia="tr-TR"/>
        </w:rPr>
      </w:pPr>
      <w:r w:rsidRPr="00B4076D">
        <w:rPr>
          <w:lang w:eastAsia="tr-TR"/>
        </w:rPr>
        <w:t>13) Yatılı bölge ortaokullarında, izinsiz olarak okulu terk etmek ve gece dışarıda kalmak,</w:t>
      </w:r>
    </w:p>
    <w:p w:rsidR="00B4076D" w:rsidRPr="00B4076D" w:rsidRDefault="00B4076D" w:rsidP="00B4076D">
      <w:pPr>
        <w:pStyle w:val="AralkYok"/>
        <w:rPr>
          <w:lang w:eastAsia="tr-TR"/>
        </w:rPr>
      </w:pPr>
      <w:r w:rsidRPr="00B4076D">
        <w:rPr>
          <w:lang w:eastAsia="tr-TR"/>
        </w:rPr>
        <w:t>14) Sınavda kopya çekmek veya kopya vermek.</w:t>
      </w:r>
    </w:p>
    <w:p w:rsidR="002C64A8" w:rsidRDefault="002C64A8" w:rsidP="00B4076D">
      <w:pPr>
        <w:pStyle w:val="AralkYok"/>
        <w:rPr>
          <w:lang w:eastAsia="tr-TR"/>
        </w:rPr>
      </w:pPr>
    </w:p>
    <w:p w:rsidR="002C64A8" w:rsidRDefault="002C64A8" w:rsidP="002C64A8">
      <w:pPr>
        <w:spacing w:beforeAutospacing="1" w:after="0" w:afterAutospacing="1" w:line="240" w:lineRule="auto"/>
        <w:rPr>
          <w:rFonts w:ascii="MyriadPro" w:eastAsia="Times New Roman" w:hAnsi="MyriadPro" w:cs="Times New Roman"/>
          <w:b/>
          <w:bCs/>
          <w:color w:val="212529"/>
          <w:sz w:val="24"/>
          <w:szCs w:val="24"/>
          <w:lang w:eastAsia="tr-TR"/>
        </w:rPr>
      </w:pPr>
    </w:p>
    <w:p w:rsidR="00B4076D" w:rsidRDefault="00B4076D" w:rsidP="002C64A8">
      <w:pPr>
        <w:spacing w:beforeAutospacing="1" w:after="0" w:afterAutospacing="1" w:line="240" w:lineRule="auto"/>
        <w:rPr>
          <w:rFonts w:ascii="MyriadPro" w:eastAsia="Times New Roman" w:hAnsi="MyriadPro" w:cs="Times New Roman"/>
          <w:b/>
          <w:bCs/>
          <w:color w:val="212529"/>
          <w:sz w:val="24"/>
          <w:szCs w:val="24"/>
          <w:lang w:eastAsia="tr-TR"/>
        </w:rPr>
      </w:pPr>
    </w:p>
    <w:p w:rsidR="00B4076D" w:rsidRDefault="00B4076D" w:rsidP="002C64A8">
      <w:pPr>
        <w:spacing w:beforeAutospacing="1" w:after="0" w:afterAutospacing="1" w:line="240" w:lineRule="auto"/>
        <w:rPr>
          <w:rFonts w:ascii="MyriadPro" w:eastAsia="Times New Roman" w:hAnsi="MyriadPro" w:cs="Times New Roman"/>
          <w:b/>
          <w:bCs/>
          <w:color w:val="212529"/>
          <w:sz w:val="24"/>
          <w:szCs w:val="24"/>
          <w:lang w:eastAsia="tr-TR"/>
        </w:rPr>
      </w:pPr>
    </w:p>
    <w:p w:rsidR="002C64A8" w:rsidRPr="002C64A8" w:rsidRDefault="002C64A8" w:rsidP="002C64A8">
      <w:pPr>
        <w:spacing w:beforeAutospacing="1" w:after="0" w:afterAutospacing="1"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b/>
          <w:bCs/>
          <w:color w:val="212529"/>
          <w:sz w:val="24"/>
          <w:szCs w:val="24"/>
          <w:lang w:eastAsia="tr-TR"/>
        </w:rPr>
        <w:t>c) Okul Değiştirme yaptırımını gerektiren davranışlar:</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 Anayasanın başlangıcında belirtilen temel ilkelere dayalı millî, demokratik, lâik, sosyal ve hukuk devleti</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proofErr w:type="gramStart"/>
      <w:r w:rsidRPr="002C64A8">
        <w:rPr>
          <w:rFonts w:ascii="MyriadPro" w:eastAsia="Times New Roman" w:hAnsi="MyriadPro" w:cs="Times New Roman"/>
          <w:color w:val="212529"/>
          <w:sz w:val="24"/>
          <w:szCs w:val="24"/>
          <w:lang w:eastAsia="tr-TR"/>
        </w:rPr>
        <w:t>niteliklerine</w:t>
      </w:r>
      <w:proofErr w:type="gramEnd"/>
      <w:r w:rsidRPr="002C64A8">
        <w:rPr>
          <w:rFonts w:ascii="MyriadPro" w:eastAsia="Times New Roman" w:hAnsi="MyriadPro" w:cs="Times New Roman"/>
          <w:color w:val="212529"/>
          <w:sz w:val="24"/>
          <w:szCs w:val="24"/>
          <w:lang w:eastAsia="tr-TR"/>
        </w:rPr>
        <w:t xml:space="preserve"> aykırı davranışlarda bulunmak veya başkalarını da bu tür davranışlara zorlamak,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2) Sarkıntılık, hakaret, iftira, tehdit ve taciz etmek veya başkalarını bu gibi davranışlara kışkırtmak,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3) Okula yaralayıcı, öldürücü aletler getirmek ve bunları bulundurmak,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4) Okul ve çevresinde kasıtlı olarak yangın çıkarmak,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5) Okul ile ilgili mekân ve malzemeyi izinsiz ve eğitim amaçları dışında kullanmayı alışkanlık hâline getirmek,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6) Okul içinde ve dışında; siyasi parti ve sendikaların propagandasını yapmak ve bunlarla ilgili eylemlere katılmak,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7) Herhangi bir kurum ve örgüt adına yardım ve para toplamak,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8) Kişi veya grupları dil, ırk, cinsiyet, siyasi düşünce ve inançlarına göre ayırmak, kınamak, kötülemek ve bu tür</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proofErr w:type="gramStart"/>
      <w:r w:rsidRPr="002C64A8">
        <w:rPr>
          <w:rFonts w:ascii="MyriadPro" w:eastAsia="Times New Roman" w:hAnsi="MyriadPro" w:cs="Times New Roman"/>
          <w:color w:val="212529"/>
          <w:sz w:val="24"/>
          <w:szCs w:val="24"/>
          <w:lang w:eastAsia="tr-TR"/>
        </w:rPr>
        <w:t>eylemlere</w:t>
      </w:r>
      <w:proofErr w:type="gramEnd"/>
      <w:r w:rsidRPr="002C64A8">
        <w:rPr>
          <w:rFonts w:ascii="MyriadPro" w:eastAsia="Times New Roman" w:hAnsi="MyriadPro" w:cs="Times New Roman"/>
          <w:color w:val="212529"/>
          <w:sz w:val="24"/>
          <w:szCs w:val="24"/>
          <w:lang w:eastAsia="tr-TR"/>
        </w:rPr>
        <w:t xml:space="preserve"> katılmak,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9) Başkasının malına zarar vermek, haberi olmadan almayı alışkanlık hâline getirmek,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10) Okulun bina, eklenti ve donanımlarını, taşınır ve taşınmaz mallarını kasıtlı olarak tahrip etmeyi alışkanlık hâline</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proofErr w:type="gramStart"/>
      <w:r w:rsidRPr="002C64A8">
        <w:rPr>
          <w:rFonts w:ascii="MyriadPro" w:eastAsia="Times New Roman" w:hAnsi="MyriadPro" w:cs="Times New Roman"/>
          <w:color w:val="212529"/>
          <w:sz w:val="24"/>
          <w:szCs w:val="24"/>
          <w:lang w:eastAsia="tr-TR"/>
        </w:rPr>
        <w:t>getirmek</w:t>
      </w:r>
      <w:proofErr w:type="gramEnd"/>
      <w:r w:rsidRPr="002C64A8">
        <w:rPr>
          <w:rFonts w:ascii="MyriadPro" w:eastAsia="Times New Roman" w:hAnsi="MyriadPro" w:cs="Times New Roman"/>
          <w:color w:val="212529"/>
          <w:sz w:val="24"/>
          <w:szCs w:val="24"/>
          <w:lang w:eastAsia="tr-TR"/>
        </w:rPr>
        <w:t>,</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11) Okula, derslere, sınavlara girilmesine, derslerin ve sınavların sağlıklı yapılmasına engel olmak,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12) Okul içinde ve dışında okul yöneticilerine, öğretmenlere ve diğer personele ve arkadaşlarına şiddet uygulamak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proofErr w:type="gramStart"/>
      <w:r w:rsidRPr="002C64A8">
        <w:rPr>
          <w:rFonts w:ascii="MyriadPro" w:eastAsia="Times New Roman" w:hAnsi="MyriadPro" w:cs="Times New Roman"/>
          <w:color w:val="212529"/>
          <w:sz w:val="24"/>
          <w:szCs w:val="24"/>
          <w:lang w:eastAsia="tr-TR"/>
        </w:rPr>
        <w:t>ve</w:t>
      </w:r>
      <w:proofErr w:type="gramEnd"/>
      <w:r w:rsidRPr="002C64A8">
        <w:rPr>
          <w:rFonts w:ascii="MyriadPro" w:eastAsia="Times New Roman" w:hAnsi="MyriadPro" w:cs="Times New Roman"/>
          <w:color w:val="212529"/>
          <w:sz w:val="24"/>
          <w:szCs w:val="24"/>
          <w:lang w:eastAsia="tr-TR"/>
        </w:rPr>
        <w:t xml:space="preserve"> saldırıda bulunmak, bu gibi hareketleri düzenlemek veya kışkırtmak,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13) Yatılı bölge ortaokullarında, gece izinsiz olarak dışarıda kalmayı alışkanlık hâline getirmek,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14) Okul ile ilişiği olmayan kişileri okulda veya okula ait yerlerde barındırmak,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15) Kendi yerine başkasının sınava girmesini sağlamak, başkasının yerine sınava girmek,</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 </w:t>
      </w:r>
    </w:p>
    <w:p w:rsidR="002C64A8" w:rsidRPr="002C64A8" w:rsidRDefault="002C64A8" w:rsidP="002C64A8">
      <w:pPr>
        <w:spacing w:after="0" w:line="240" w:lineRule="auto"/>
        <w:rPr>
          <w:rFonts w:ascii="MyriadPro" w:eastAsia="Times New Roman" w:hAnsi="MyriadPro" w:cs="Times New Roman"/>
          <w:color w:val="212529"/>
          <w:sz w:val="24"/>
          <w:szCs w:val="24"/>
          <w:lang w:eastAsia="tr-TR"/>
        </w:rPr>
      </w:pPr>
      <w:r w:rsidRPr="002C64A8">
        <w:rPr>
          <w:rFonts w:ascii="MyriadPro" w:eastAsia="Times New Roman" w:hAnsi="MyriadPro" w:cs="Times New Roman"/>
          <w:color w:val="212529"/>
          <w:sz w:val="24"/>
          <w:szCs w:val="24"/>
          <w:lang w:eastAsia="tr-TR"/>
        </w:rPr>
        <w:t>16) Alkol veya bağımlılık yapan maddeleri kullanmak veya başkalarını kullanmaya teşvik etmek,</w:t>
      </w:r>
    </w:p>
    <w:p w:rsidR="00610744" w:rsidRPr="00BA001E" w:rsidRDefault="00610744">
      <w:pPr>
        <w:rPr>
          <w:b/>
          <w:sz w:val="40"/>
          <w:szCs w:val="40"/>
        </w:rPr>
      </w:pPr>
    </w:p>
    <w:sectPr w:rsidR="00610744" w:rsidRPr="00BA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7AA"/>
    <w:multiLevelType w:val="hybridMultilevel"/>
    <w:tmpl w:val="5BE49D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8B41BF"/>
    <w:multiLevelType w:val="hybridMultilevel"/>
    <w:tmpl w:val="20CA48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60"/>
    <w:rsid w:val="002C64A8"/>
    <w:rsid w:val="00610744"/>
    <w:rsid w:val="00A40E6F"/>
    <w:rsid w:val="00AB2FA8"/>
    <w:rsid w:val="00AC77AF"/>
    <w:rsid w:val="00B4076D"/>
    <w:rsid w:val="00BA001E"/>
    <w:rsid w:val="00D56D17"/>
    <w:rsid w:val="00E22A60"/>
    <w:rsid w:val="00F213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001E"/>
    <w:pPr>
      <w:ind w:left="720"/>
      <w:contextualSpacing/>
    </w:pPr>
  </w:style>
  <w:style w:type="paragraph" w:styleId="AralkYok">
    <w:name w:val="No Spacing"/>
    <w:uiPriority w:val="1"/>
    <w:qFormat/>
    <w:rsid w:val="00B407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001E"/>
    <w:pPr>
      <w:ind w:left="720"/>
      <w:contextualSpacing/>
    </w:pPr>
  </w:style>
  <w:style w:type="paragraph" w:styleId="AralkYok">
    <w:name w:val="No Spacing"/>
    <w:uiPriority w:val="1"/>
    <w:qFormat/>
    <w:rsid w:val="00B40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38992">
      <w:bodyDiv w:val="1"/>
      <w:marLeft w:val="0"/>
      <w:marRight w:val="0"/>
      <w:marTop w:val="0"/>
      <w:marBottom w:val="0"/>
      <w:divBdr>
        <w:top w:val="none" w:sz="0" w:space="0" w:color="auto"/>
        <w:left w:val="none" w:sz="0" w:space="0" w:color="auto"/>
        <w:bottom w:val="none" w:sz="0" w:space="0" w:color="auto"/>
        <w:right w:val="none" w:sz="0" w:space="0" w:color="auto"/>
      </w:divBdr>
    </w:div>
    <w:div w:id="808597486">
      <w:bodyDiv w:val="1"/>
      <w:marLeft w:val="0"/>
      <w:marRight w:val="0"/>
      <w:marTop w:val="0"/>
      <w:marBottom w:val="0"/>
      <w:divBdr>
        <w:top w:val="none" w:sz="0" w:space="0" w:color="auto"/>
        <w:left w:val="none" w:sz="0" w:space="0" w:color="auto"/>
        <w:bottom w:val="none" w:sz="0" w:space="0" w:color="auto"/>
        <w:right w:val="none" w:sz="0" w:space="0" w:color="auto"/>
      </w:divBdr>
    </w:div>
    <w:div w:id="867252692">
      <w:bodyDiv w:val="1"/>
      <w:marLeft w:val="0"/>
      <w:marRight w:val="0"/>
      <w:marTop w:val="0"/>
      <w:marBottom w:val="0"/>
      <w:divBdr>
        <w:top w:val="none" w:sz="0" w:space="0" w:color="auto"/>
        <w:left w:val="none" w:sz="0" w:space="0" w:color="auto"/>
        <w:bottom w:val="none" w:sz="0" w:space="0" w:color="auto"/>
        <w:right w:val="none" w:sz="0" w:space="0" w:color="auto"/>
      </w:divBdr>
    </w:div>
    <w:div w:id="1036085124">
      <w:bodyDiv w:val="1"/>
      <w:marLeft w:val="0"/>
      <w:marRight w:val="0"/>
      <w:marTop w:val="0"/>
      <w:marBottom w:val="0"/>
      <w:divBdr>
        <w:top w:val="none" w:sz="0" w:space="0" w:color="auto"/>
        <w:left w:val="none" w:sz="0" w:space="0" w:color="auto"/>
        <w:bottom w:val="none" w:sz="0" w:space="0" w:color="auto"/>
        <w:right w:val="none" w:sz="0" w:space="0" w:color="auto"/>
      </w:divBdr>
    </w:div>
    <w:div w:id="1575167765">
      <w:bodyDiv w:val="1"/>
      <w:marLeft w:val="0"/>
      <w:marRight w:val="0"/>
      <w:marTop w:val="0"/>
      <w:marBottom w:val="0"/>
      <w:divBdr>
        <w:top w:val="none" w:sz="0" w:space="0" w:color="auto"/>
        <w:left w:val="none" w:sz="0" w:space="0" w:color="auto"/>
        <w:bottom w:val="none" w:sz="0" w:space="0" w:color="auto"/>
        <w:right w:val="none" w:sz="0" w:space="0" w:color="auto"/>
      </w:divBdr>
    </w:div>
    <w:div w:id="1587228576">
      <w:bodyDiv w:val="1"/>
      <w:marLeft w:val="0"/>
      <w:marRight w:val="0"/>
      <w:marTop w:val="0"/>
      <w:marBottom w:val="0"/>
      <w:divBdr>
        <w:top w:val="none" w:sz="0" w:space="0" w:color="auto"/>
        <w:left w:val="none" w:sz="0" w:space="0" w:color="auto"/>
        <w:bottom w:val="none" w:sz="0" w:space="0" w:color="auto"/>
        <w:right w:val="none" w:sz="0" w:space="0" w:color="auto"/>
      </w:divBdr>
    </w:div>
    <w:div w:id="1881279861">
      <w:bodyDiv w:val="1"/>
      <w:marLeft w:val="0"/>
      <w:marRight w:val="0"/>
      <w:marTop w:val="0"/>
      <w:marBottom w:val="0"/>
      <w:divBdr>
        <w:top w:val="none" w:sz="0" w:space="0" w:color="auto"/>
        <w:left w:val="none" w:sz="0" w:space="0" w:color="auto"/>
        <w:bottom w:val="none" w:sz="0" w:space="0" w:color="auto"/>
        <w:right w:val="none" w:sz="0" w:space="0" w:color="auto"/>
      </w:divBdr>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6</cp:revision>
  <dcterms:created xsi:type="dcterms:W3CDTF">2023-10-09T08:23:00Z</dcterms:created>
  <dcterms:modified xsi:type="dcterms:W3CDTF">2023-10-11T08:58:00Z</dcterms:modified>
</cp:coreProperties>
</file>